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23DB5EFD" w14:textId="77777777" w:rsidR="00CB6C8E" w:rsidRPr="009F3F14" w:rsidRDefault="00CB6C8E" w:rsidP="00CB6C8E">
      <w:pPr>
        <w:pStyle w:val="LetterText"/>
        <w:jc w:val="left"/>
        <w:rPr>
          <w:rFonts w:asciiTheme="minorHAnsi" w:eastAsiaTheme="minorHAnsi" w:hAnsiTheme="minorHAnsi" w:cstheme="minorBidi"/>
          <w:sz w:val="22"/>
          <w:szCs w:val="22"/>
        </w:rPr>
      </w:pPr>
      <w:bookmarkStart w:id="6" w:name="_Toc13819790"/>
      <w:bookmarkStart w:id="7" w:name="_Toc13823192"/>
      <w:bookmarkStart w:id="8" w:name="_Toc14963753"/>
      <w:bookmarkStart w:id="9" w:name="_Toc14966151"/>
      <w:bookmarkStart w:id="10" w:name="_Toc14966200"/>
      <w:bookmarkStart w:id="11" w:name="_Toc15075290"/>
      <w:r w:rsidRPr="00144CC6">
        <w:rPr>
          <w:rFonts w:asciiTheme="minorHAnsi" w:eastAsiaTheme="minorHAnsi" w:hAnsiTheme="minorHAnsi" w:cstheme="minorBidi"/>
          <w:sz w:val="22"/>
          <w:szCs w:val="22"/>
        </w:rPr>
        <w:t>Dryad Point Lightstation – Log Boom Replacement</w:t>
      </w:r>
      <w:r w:rsidRPr="009F3F14">
        <w:rPr>
          <w:rFonts w:asciiTheme="minorHAnsi" w:eastAsiaTheme="minorHAnsi" w:hAnsiTheme="minorHAnsi" w:cstheme="minorBidi"/>
          <w:sz w:val="22"/>
          <w:szCs w:val="22"/>
        </w:rPr>
        <w:t xml:space="preserve"> </w:t>
      </w:r>
    </w:p>
    <w:p w14:paraId="2F623628" w14:textId="77777777" w:rsidR="004028D8" w:rsidRPr="00ED500C" w:rsidRDefault="004028D8" w:rsidP="00022FC8">
      <w:pPr>
        <w:pStyle w:val="Heading1"/>
        <w:rPr>
          <w:lang w:val="en-US"/>
        </w:rPr>
      </w:pPr>
      <w:r w:rsidRPr="00ED500C">
        <w:rPr>
          <w:lang w:val="en-US"/>
        </w:rPr>
        <w:t>Public Comments Invited</w:t>
      </w:r>
      <w:bookmarkEnd w:id="6"/>
      <w:bookmarkEnd w:id="7"/>
      <w:bookmarkEnd w:id="8"/>
      <w:bookmarkEnd w:id="9"/>
      <w:bookmarkEnd w:id="10"/>
      <w:bookmarkEnd w:id="11"/>
    </w:p>
    <w:p w14:paraId="65C45D1E" w14:textId="67998E39" w:rsidR="001E3CED" w:rsidRPr="00144CC6" w:rsidRDefault="00CB6C8E" w:rsidP="004028D8">
      <w:pPr>
        <w:rPr>
          <w:rFonts w:asciiTheme="minorHAnsi" w:hAnsiTheme="minorHAnsi" w:cstheme="minorBidi"/>
          <w:b/>
          <w:lang w:val="en-US"/>
        </w:rPr>
      </w:pPr>
      <w:r w:rsidRPr="00144CC6">
        <w:rPr>
          <w:rFonts w:asciiTheme="minorHAnsi" w:hAnsiTheme="minorHAnsi" w:cstheme="minorHAnsi"/>
          <w:b/>
          <w:lang w:val="en-US"/>
        </w:rPr>
        <w:t>April 11, 2022</w:t>
      </w:r>
      <w:r w:rsidRPr="00144CC6">
        <w:rPr>
          <w:rFonts w:asciiTheme="minorHAnsi" w:hAnsiTheme="minorHAnsi" w:cstheme="minorHAnsi"/>
          <w:lang w:val="en-US"/>
        </w:rPr>
        <w:t xml:space="preserve"> </w:t>
      </w:r>
      <w:r w:rsidR="001E3CED" w:rsidRPr="00144CC6">
        <w:rPr>
          <w:rFonts w:asciiTheme="minorHAnsi" w:hAnsiTheme="minorHAnsi" w:cstheme="minorHAnsi"/>
          <w:lang w:val="en-US"/>
        </w:rPr>
        <w:t>-</w:t>
      </w:r>
      <w:r w:rsidR="001E3CED" w:rsidRPr="00144CC6">
        <w:rPr>
          <w:rFonts w:asciiTheme="minorHAnsi" w:hAnsiTheme="minorHAnsi" w:cstheme="minorBidi"/>
          <w:lang w:val="en-US"/>
        </w:rPr>
        <w:t xml:space="preserve"> </w:t>
      </w:r>
      <w:r w:rsidR="00587E47" w:rsidRPr="00144CC6">
        <w:rPr>
          <w:rFonts w:asciiTheme="minorHAnsi" w:hAnsiTheme="minorHAnsi" w:cstheme="minorHAnsi"/>
          <w:lang w:val="en-US"/>
        </w:rPr>
        <w:t xml:space="preserve">The Fisheries and Oceans Canada must decide whether the proposed </w:t>
      </w:r>
      <w:r w:rsidRPr="00144CC6">
        <w:rPr>
          <w:rFonts w:asciiTheme="minorHAnsi" w:hAnsiTheme="minorHAnsi" w:cstheme="minorHAnsi"/>
          <w:lang w:val="en-US"/>
        </w:rPr>
        <w:t>replacement of two breakwater log booms</w:t>
      </w:r>
      <w:r w:rsidR="00587E47" w:rsidRPr="00144CC6">
        <w:rPr>
          <w:rFonts w:asciiTheme="minorHAnsi" w:hAnsiTheme="minorHAnsi" w:cstheme="minorHAnsi"/>
          <w:lang w:val="en-US"/>
        </w:rPr>
        <w:t xml:space="preserve">, located </w:t>
      </w:r>
      <w:r w:rsidRPr="00144CC6">
        <w:rPr>
          <w:rFonts w:asciiTheme="minorHAnsi" w:hAnsiTheme="minorHAnsi" w:cstheme="minorHAnsi"/>
          <w:lang w:val="en-US"/>
        </w:rPr>
        <w:t>at Dryad Point</w:t>
      </w:r>
      <w:r w:rsidR="00587E47" w:rsidRPr="00144CC6">
        <w:rPr>
          <w:rFonts w:asciiTheme="minorHAnsi" w:hAnsiTheme="minorHAnsi" w:cstheme="minorHAnsi"/>
          <w:lang w:val="en-US"/>
        </w:rPr>
        <w:t>, B.C. is likely to cause significant adverse effects.</w:t>
      </w:r>
    </w:p>
    <w:p w14:paraId="393537C4" w14:textId="08F1FDD9" w:rsidR="004028D8" w:rsidRPr="00144CC6" w:rsidRDefault="004028D8" w:rsidP="004028D8">
      <w:pPr>
        <w:rPr>
          <w:rFonts w:asciiTheme="minorHAnsi" w:hAnsiTheme="minorHAnsi" w:cstheme="minorHAnsi"/>
          <w:lang w:val="en-US"/>
        </w:rPr>
      </w:pPr>
      <w:r w:rsidRPr="00144CC6">
        <w:rPr>
          <w:rFonts w:asciiTheme="minorHAnsi" w:hAnsiTheme="minorHAnsi" w:cstheme="minorHAnsi"/>
          <w:lang w:val="en-US"/>
        </w:rPr>
        <w:t>To help inform this decision, Fisheries and Oceans Canada is inviting comments on the project and its potential effects on the environment. All comments received will be consi</w:t>
      </w:r>
      <w:r w:rsidR="0034497E" w:rsidRPr="00144CC6">
        <w:rPr>
          <w:rFonts w:asciiTheme="minorHAnsi" w:hAnsiTheme="minorHAnsi" w:cstheme="minorHAnsi"/>
          <w:lang w:val="en-US"/>
        </w:rPr>
        <w:t xml:space="preserve">dered public. </w:t>
      </w:r>
      <w:r w:rsidRPr="00144CC6">
        <w:rPr>
          <w:rFonts w:asciiTheme="minorHAnsi" w:hAnsiTheme="minorHAnsi" w:cstheme="minorHAnsi"/>
          <w:lang w:val="en-US"/>
        </w:rPr>
        <w:t xml:space="preserve">For more information, individuals should consult the </w:t>
      </w:r>
      <w:hyperlink r:id="rId5" w:history="1">
        <w:r w:rsidRPr="00144CC6">
          <w:rPr>
            <w:rStyle w:val="Hyperlink"/>
            <w:rFonts w:asciiTheme="minorHAnsi" w:hAnsiTheme="minorHAnsi" w:cstheme="minorHAnsi"/>
            <w:lang w:val="en-US"/>
          </w:rPr>
          <w:t>Privacy Notice</w:t>
        </w:r>
      </w:hyperlink>
      <w:r w:rsidRPr="00144CC6">
        <w:rPr>
          <w:rFonts w:asciiTheme="minorHAnsi" w:hAnsiTheme="minorHAnsi" w:cstheme="minorHAnsi"/>
          <w:lang w:val="en-US"/>
        </w:rPr>
        <w:t xml:space="preserve"> on the Registry website.</w:t>
      </w:r>
    </w:p>
    <w:p w14:paraId="49A93B4F" w14:textId="32A98A3F" w:rsidR="001E3CED" w:rsidRPr="00144CC6" w:rsidRDefault="004028D8" w:rsidP="001E3CED">
      <w:pPr>
        <w:rPr>
          <w:rFonts w:asciiTheme="minorHAnsi" w:hAnsiTheme="minorHAnsi" w:cstheme="minorHAnsi"/>
          <w:lang w:val="en-US"/>
        </w:rPr>
      </w:pPr>
      <w:r w:rsidRPr="00144CC6">
        <w:rPr>
          <w:rFonts w:asciiTheme="minorHAnsi" w:hAnsiTheme="minorHAnsi" w:cstheme="minorHAnsi"/>
          <w:lang w:val="en-US"/>
        </w:rPr>
        <w:t xml:space="preserve">Written comments must be submitted </w:t>
      </w:r>
      <w:r w:rsidR="00BC1FE5" w:rsidRPr="00144CC6">
        <w:rPr>
          <w:rFonts w:asciiTheme="minorHAnsi" w:hAnsiTheme="minorHAnsi" w:cstheme="minorHAnsi"/>
          <w:lang w:val="en-US"/>
        </w:rPr>
        <w:t>by</w:t>
      </w:r>
      <w:r w:rsidR="00F468C2" w:rsidRPr="00144CC6">
        <w:rPr>
          <w:rFonts w:asciiTheme="minorHAnsi" w:hAnsiTheme="minorHAnsi" w:cstheme="minorHAnsi"/>
          <w:b/>
          <w:lang w:val="en-US"/>
        </w:rPr>
        <w:t xml:space="preserve"> </w:t>
      </w:r>
      <w:r w:rsidR="00CB6C8E" w:rsidRPr="00144CC6">
        <w:rPr>
          <w:rFonts w:asciiTheme="minorHAnsi" w:hAnsiTheme="minorHAnsi" w:cstheme="minorHAnsi"/>
          <w:b/>
          <w:lang w:val="en-US"/>
        </w:rPr>
        <w:t>May 11, 2022</w:t>
      </w:r>
      <w:r w:rsidR="00654894" w:rsidRPr="00144CC6">
        <w:rPr>
          <w:rFonts w:asciiTheme="minorHAnsi" w:hAnsiTheme="minorHAnsi" w:cstheme="minorHAnsi"/>
          <w:b/>
          <w:lang w:val="en-US"/>
        </w:rPr>
        <w:t xml:space="preserve"> </w:t>
      </w:r>
      <w:r w:rsidRPr="00144CC6">
        <w:rPr>
          <w:rFonts w:asciiTheme="minorHAnsi" w:hAnsiTheme="minorHAnsi" w:cstheme="minorHAnsi"/>
          <w:lang w:val="en-US"/>
        </w:rPr>
        <w:t>to:</w:t>
      </w:r>
    </w:p>
    <w:p w14:paraId="49500818" w14:textId="77777777" w:rsidR="00CB6C8E" w:rsidRPr="00144CC6" w:rsidRDefault="00CB6C8E" w:rsidP="00CB6C8E">
      <w:pPr>
        <w:rPr>
          <w:rFonts w:asciiTheme="minorHAnsi" w:hAnsiTheme="minorHAnsi" w:cstheme="minorHAnsi"/>
          <w:lang w:val="en-US"/>
        </w:rPr>
      </w:pPr>
      <w:r w:rsidRPr="00144CC6">
        <w:rPr>
          <w:rFonts w:asciiTheme="minorHAnsi" w:hAnsiTheme="minorHAnsi" w:cstheme="minorHAnsi"/>
          <w:lang w:val="en-US"/>
        </w:rPr>
        <w:t>Connor Beardmore</w:t>
      </w:r>
    </w:p>
    <w:p w14:paraId="1E536127" w14:textId="77777777" w:rsidR="00CB6C8E" w:rsidRPr="00CB6C8E" w:rsidRDefault="00CB6C8E" w:rsidP="00CB6C8E">
      <w:pPr>
        <w:rPr>
          <w:rFonts w:asciiTheme="minorHAnsi" w:hAnsiTheme="minorHAnsi" w:cstheme="minorHAnsi"/>
          <w:lang w:val="en-US"/>
        </w:rPr>
      </w:pPr>
      <w:r w:rsidRPr="00144CC6">
        <w:rPr>
          <w:rFonts w:asciiTheme="minorHAnsi" w:hAnsiTheme="minorHAnsi" w:cstheme="minorHAnsi"/>
          <w:lang w:val="en-US"/>
        </w:rPr>
        <w:t>Jr. Project Engineer</w:t>
      </w:r>
    </w:p>
    <w:p w14:paraId="7FC2E63D" w14:textId="77777777" w:rsidR="00CB6C8E" w:rsidRPr="00CB6C8E" w:rsidRDefault="00CB6C8E" w:rsidP="00CB6C8E">
      <w:pPr>
        <w:rPr>
          <w:rFonts w:asciiTheme="minorHAnsi" w:hAnsiTheme="minorHAnsi" w:cstheme="minorHAnsi"/>
          <w:lang w:val="en-US"/>
        </w:rPr>
      </w:pPr>
      <w:r w:rsidRPr="00CB6C8E">
        <w:rPr>
          <w:rFonts w:asciiTheme="minorHAnsi" w:hAnsiTheme="minorHAnsi" w:cstheme="minorHAnsi"/>
          <w:lang w:val="en-US"/>
        </w:rPr>
        <w:t>Fisheries and Oceans Canada, Pacific Region</w:t>
      </w:r>
    </w:p>
    <w:p w14:paraId="162EF69C" w14:textId="77777777" w:rsidR="00CB6C8E" w:rsidRDefault="00CB6C8E" w:rsidP="00CB6C8E">
      <w:pPr>
        <w:rPr>
          <w:rFonts w:asciiTheme="minorHAnsi" w:hAnsiTheme="minorHAnsi" w:cstheme="minorHAnsi"/>
          <w:lang w:val="en-US"/>
        </w:rPr>
      </w:pPr>
      <w:r w:rsidRPr="00CB6C8E">
        <w:rPr>
          <w:rFonts w:asciiTheme="minorHAnsi" w:hAnsiTheme="minorHAnsi" w:cstheme="minorHAnsi"/>
          <w:lang w:val="en-US"/>
        </w:rPr>
        <w:t>Real Property, Safety and Security</w:t>
      </w:r>
    </w:p>
    <w:p w14:paraId="51062F78" w14:textId="77777777" w:rsidR="00CB6C8E" w:rsidRDefault="00CB6C8E" w:rsidP="00CB6C8E">
      <w:pPr>
        <w:rPr>
          <w:rFonts w:asciiTheme="minorHAnsi" w:hAnsiTheme="minorHAnsi" w:cstheme="minorHAnsi"/>
          <w:lang w:val="en-US"/>
        </w:rPr>
      </w:pPr>
      <w:r w:rsidRPr="00CB6C8E">
        <w:rPr>
          <w:rFonts w:asciiTheme="minorHAnsi" w:hAnsiTheme="minorHAnsi" w:cstheme="minorHAnsi"/>
          <w:lang w:val="en-US"/>
        </w:rPr>
        <w:t>Phone: 236-330-1183</w:t>
      </w:r>
    </w:p>
    <w:p w14:paraId="266F1E87" w14:textId="7AC775FC" w:rsidR="00CB6C8E" w:rsidRDefault="00CB6C8E" w:rsidP="00CB6C8E">
      <w:pPr>
        <w:rPr>
          <w:rFonts w:asciiTheme="minorHAnsi" w:hAnsiTheme="minorHAnsi" w:cstheme="minorHAnsi"/>
          <w:lang w:val="en-US"/>
        </w:rPr>
      </w:pPr>
      <w:r w:rsidRPr="00CB6C8E">
        <w:rPr>
          <w:rFonts w:asciiTheme="minorHAnsi" w:hAnsiTheme="minorHAnsi" w:cstheme="minorHAnsi"/>
          <w:lang w:val="en-US"/>
        </w:rPr>
        <w:t xml:space="preserve">Email: </w:t>
      </w:r>
      <w:hyperlink r:id="rId6" w:history="1">
        <w:r w:rsidRPr="009474FA">
          <w:rPr>
            <w:rStyle w:val="Hyperlink"/>
            <w:rFonts w:asciiTheme="minorHAnsi" w:hAnsiTheme="minorHAnsi" w:cstheme="minorHAnsi"/>
            <w:lang w:val="en-US"/>
          </w:rPr>
          <w:t>connor.beardmore@dfo-mpo.gc.ca</w:t>
        </w:r>
      </w:hyperlink>
    </w:p>
    <w:p w14:paraId="65DF5BCA" w14:textId="23559CDA" w:rsidR="004028D8" w:rsidRDefault="00654894" w:rsidP="00CB6C8E">
      <w:pPr>
        <w:pStyle w:val="Heading1"/>
      </w:pPr>
      <w:r>
        <w:t>Assessment</w:t>
      </w:r>
      <w:r w:rsidR="004028D8" w:rsidRPr="00376E8F">
        <w:t xml:space="preserve"> Summary</w:t>
      </w:r>
    </w:p>
    <w:p w14:paraId="7D629661" w14:textId="77777777" w:rsidR="00CB6C8E" w:rsidRPr="00144CC6" w:rsidRDefault="00CB6C8E" w:rsidP="00CB6C8E">
      <w:r w:rsidRPr="00144CC6">
        <w:rPr>
          <w:rFonts w:asciiTheme="minorHAnsi" w:hAnsiTheme="minorHAnsi" w:cstheme="minorBidi"/>
        </w:rPr>
        <w:t>DFO and CCG are proposing to replace two breakwater log booms at Dryad Point Lightstation. The lightstation is located at the northwest entrance to Seaforth Channel, the site is situated at the water’s edge. The existing two log boom system protects the lightstation dock from the waves of passing vessels. The site is along a common ferry route and does see a lot of boat traffic. The log booms have reached the end of their life, and one of them has come loose from its position and is now floating below the surface of the water which presents a danger to approaching vessels that cannot see the log. The proposed project will replace the log booms and will include the following steps:</w:t>
      </w:r>
    </w:p>
    <w:p w14:paraId="4A30086A"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Replacement of log booms (roughly 800mm diameter, 18m long)</w:t>
      </w:r>
    </w:p>
    <w:p w14:paraId="2FBFAA0B"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Mobilization of all necessary materia</w:t>
      </w:r>
      <w:bookmarkStart w:id="12" w:name="_GoBack"/>
      <w:bookmarkEnd w:id="12"/>
      <w:r w:rsidRPr="00144CC6">
        <w:rPr>
          <w:rFonts w:asciiTheme="minorHAnsi" w:hAnsiTheme="minorHAnsi" w:cstheme="minorBidi"/>
        </w:rPr>
        <w:t>ls, equipment, and labour to Dryad Lightstation</w:t>
      </w:r>
    </w:p>
    <w:p w14:paraId="66EB322C"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Removal of existing breakwater logs</w:t>
      </w:r>
    </w:p>
    <w:p w14:paraId="67F0BB71"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Installation of new breakwater logs and bobber logs</w:t>
      </w:r>
    </w:p>
    <w:p w14:paraId="1953C8C0"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Installation of necessary hardware for logs / holding them in place (chains, bolts, washers, nuts, steel pipes, etc.)</w:t>
      </w:r>
    </w:p>
    <w:p w14:paraId="3E493A67" w14:textId="77777777" w:rsidR="00CB6C8E" w:rsidRPr="00144CC6" w:rsidRDefault="00CB6C8E" w:rsidP="00CB6C8E">
      <w:pPr>
        <w:pStyle w:val="ListParagraph"/>
        <w:numPr>
          <w:ilvl w:val="0"/>
          <w:numId w:val="1"/>
        </w:numPr>
        <w:rPr>
          <w:rFonts w:asciiTheme="minorHAnsi" w:hAnsiTheme="minorHAnsi" w:cstheme="minorBidi"/>
        </w:rPr>
      </w:pPr>
      <w:r w:rsidRPr="00144CC6">
        <w:rPr>
          <w:rFonts w:asciiTheme="minorHAnsi" w:hAnsiTheme="minorHAnsi" w:cstheme="minorBidi"/>
        </w:rPr>
        <w:t>Demobilization and safe disposal off-site of existing log booms</w:t>
      </w:r>
    </w:p>
    <w:p w14:paraId="1A52544B" w14:textId="77777777" w:rsidR="00CB6C8E" w:rsidRPr="00C12CC8" w:rsidRDefault="00CB6C8E" w:rsidP="00CB6C8E">
      <w:pPr>
        <w:rPr>
          <w:rFonts w:asciiTheme="minorHAnsi" w:hAnsiTheme="minorHAnsi" w:cstheme="minorBidi"/>
        </w:rPr>
      </w:pPr>
      <w:r w:rsidRPr="00C12CC8">
        <w:rPr>
          <w:rFonts w:asciiTheme="minorHAnsi" w:hAnsiTheme="minorHAnsi" w:cstheme="minorBidi"/>
        </w:rPr>
        <w:t>No pile driving, dredging or infilling will be required for this proposed project.</w:t>
      </w:r>
    </w:p>
    <w:p w14:paraId="4CF6EA29" w14:textId="77777777" w:rsidR="004028D8" w:rsidRPr="00144CC6" w:rsidRDefault="004028D8" w:rsidP="005454DB">
      <w:pPr>
        <w:pStyle w:val="Heading1"/>
      </w:pPr>
      <w:r w:rsidRPr="00144CC6">
        <w:t>Project Locations</w:t>
      </w:r>
    </w:p>
    <w:p w14:paraId="37820ED2" w14:textId="2C5ADED3" w:rsidR="00E558AE" w:rsidRPr="00144CC6" w:rsidRDefault="00CB6C8E" w:rsidP="00E558AE">
      <w:pPr>
        <w:jc w:val="both"/>
        <w:rPr>
          <w:rFonts w:asciiTheme="minorHAnsi" w:hAnsiTheme="minorHAnsi" w:cstheme="minorHAnsi"/>
          <w:lang w:val="en-US"/>
        </w:rPr>
      </w:pPr>
      <w:bookmarkStart w:id="13" w:name="_Toc16780055"/>
      <w:r w:rsidRPr="00144CC6">
        <w:rPr>
          <w:rFonts w:asciiTheme="minorHAnsi" w:hAnsiTheme="minorHAnsi" w:cstheme="minorHAnsi"/>
          <w:lang w:val="en-US"/>
        </w:rPr>
        <w:t>The site is 4 km from Shearwater, on Denny Island. The site is within the entrance to Main Passage (Lama Passage) of Seaforth Channel, Northern Inside Channels.</w:t>
      </w:r>
      <w:r w:rsidRPr="00144CC6">
        <w:rPr>
          <w:rFonts w:asciiTheme="minorHAnsi" w:hAnsiTheme="minorHAnsi" w:cstheme="minorHAnsi"/>
          <w:b/>
          <w:lang w:val="en-US"/>
        </w:rPr>
        <w:t xml:space="preserve"> </w:t>
      </w:r>
      <w:r w:rsidR="001A36A6" w:rsidRPr="00144CC6">
        <w:rPr>
          <w:rFonts w:asciiTheme="minorHAnsi" w:hAnsiTheme="minorHAnsi" w:cstheme="minorHAnsi"/>
          <w:lang w:val="en-US"/>
        </w:rPr>
        <w:t>The site is under the jurisdiction of DFO and CCG</w:t>
      </w:r>
      <w:r w:rsidRPr="00144CC6">
        <w:rPr>
          <w:rFonts w:asciiTheme="minorHAnsi" w:hAnsiTheme="minorHAnsi" w:cstheme="minorHAnsi"/>
          <w:lang w:val="en-US"/>
        </w:rPr>
        <w:t>.</w:t>
      </w:r>
      <w:r w:rsidR="00E558AE" w:rsidRPr="00144CC6">
        <w:rPr>
          <w:rFonts w:asciiTheme="minorHAnsi" w:hAnsiTheme="minorHAnsi" w:cstheme="minorHAnsi"/>
          <w:lang w:val="en-US"/>
        </w:rPr>
        <w:t xml:space="preserve"> </w:t>
      </w:r>
    </w:p>
    <w:p w14:paraId="29F8DF5F" w14:textId="77777777" w:rsidR="00CB6C8E" w:rsidRPr="00CB6C8E" w:rsidRDefault="00CB6C8E" w:rsidP="00CB6C8E">
      <w:pPr>
        <w:pStyle w:val="Heading1"/>
        <w:rPr>
          <w:rFonts w:asciiTheme="minorHAnsi" w:eastAsia="Times New Roman" w:hAnsiTheme="minorHAnsi" w:cstheme="minorHAnsi"/>
          <w:color w:val="000000"/>
          <w:sz w:val="22"/>
          <w:szCs w:val="22"/>
          <w:lang w:eastAsia="en-CA"/>
        </w:rPr>
      </w:pPr>
      <w:r w:rsidRPr="00144CC6">
        <w:rPr>
          <w:rFonts w:asciiTheme="minorHAnsi" w:eastAsia="Times New Roman" w:hAnsiTheme="minorHAnsi" w:cstheme="minorHAnsi"/>
          <w:color w:val="000000"/>
          <w:sz w:val="22"/>
          <w:szCs w:val="22"/>
          <w:lang w:eastAsia="en-CA"/>
        </w:rPr>
        <w:lastRenderedPageBreak/>
        <w:t>Dryad Point Lightstation</w:t>
      </w:r>
    </w:p>
    <w:p w14:paraId="4B9DF5FC" w14:textId="77777777" w:rsidR="00CB6C8E" w:rsidRPr="00CB6C8E" w:rsidRDefault="00CB6C8E" w:rsidP="00CB6C8E">
      <w:pPr>
        <w:pStyle w:val="Heading1"/>
        <w:rPr>
          <w:rFonts w:asciiTheme="minorHAnsi" w:eastAsia="Times New Roman" w:hAnsiTheme="minorHAnsi" w:cstheme="minorHAnsi"/>
          <w:color w:val="000000"/>
          <w:sz w:val="22"/>
          <w:szCs w:val="22"/>
          <w:lang w:eastAsia="en-CA"/>
        </w:rPr>
      </w:pPr>
      <w:r w:rsidRPr="00CB6C8E">
        <w:rPr>
          <w:rFonts w:asciiTheme="minorHAnsi" w:eastAsia="Times New Roman" w:hAnsiTheme="minorHAnsi" w:cstheme="minorHAnsi"/>
          <w:color w:val="000000"/>
          <w:sz w:val="22"/>
          <w:szCs w:val="22"/>
          <w:lang w:eastAsia="en-CA"/>
        </w:rPr>
        <w:t xml:space="preserve">Coordinates: </w:t>
      </w:r>
    </w:p>
    <w:p w14:paraId="05F2A06A" w14:textId="77777777" w:rsidR="00CB6C8E" w:rsidRPr="00CB6C8E" w:rsidRDefault="00CB6C8E" w:rsidP="00CB6C8E">
      <w:pPr>
        <w:pStyle w:val="Heading1"/>
        <w:rPr>
          <w:rFonts w:asciiTheme="minorHAnsi" w:eastAsia="Times New Roman" w:hAnsiTheme="minorHAnsi" w:cstheme="minorHAnsi"/>
          <w:color w:val="000000"/>
          <w:sz w:val="22"/>
          <w:szCs w:val="22"/>
          <w:lang w:eastAsia="en-CA"/>
        </w:rPr>
      </w:pPr>
      <w:r w:rsidRPr="00CB6C8E">
        <w:rPr>
          <w:rFonts w:asciiTheme="minorHAnsi" w:eastAsia="Times New Roman" w:hAnsiTheme="minorHAnsi" w:cstheme="minorHAnsi"/>
          <w:color w:val="000000"/>
          <w:sz w:val="22"/>
          <w:szCs w:val="22"/>
          <w:lang w:eastAsia="en-CA"/>
        </w:rPr>
        <w:t>Latitude: 52.184689</w:t>
      </w:r>
    </w:p>
    <w:p w14:paraId="71009CA6" w14:textId="4800AA25" w:rsidR="00F468C2" w:rsidRPr="00E558AE" w:rsidRDefault="00CB6C8E" w:rsidP="00CB6C8E">
      <w:pPr>
        <w:pStyle w:val="Heading1"/>
        <w:rPr>
          <w:rFonts w:asciiTheme="minorHAnsi" w:eastAsia="Times New Roman" w:hAnsiTheme="minorHAnsi" w:cstheme="minorHAnsi"/>
          <w:color w:val="000000"/>
          <w:sz w:val="22"/>
          <w:szCs w:val="22"/>
          <w:lang w:val="en-US" w:eastAsia="en-CA"/>
        </w:rPr>
      </w:pPr>
      <w:r w:rsidRPr="00CB6C8E">
        <w:rPr>
          <w:rFonts w:asciiTheme="minorHAnsi" w:eastAsia="Times New Roman" w:hAnsiTheme="minorHAnsi" w:cstheme="minorHAnsi"/>
          <w:color w:val="000000"/>
          <w:sz w:val="22"/>
          <w:szCs w:val="22"/>
          <w:lang w:eastAsia="en-CA"/>
        </w:rPr>
        <w:t>Longitude: -128.112844</w:t>
      </w: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C3882"/>
    <w:multiLevelType w:val="hybridMultilevel"/>
    <w:tmpl w:val="6530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44CC6"/>
    <w:rsid w:val="00184F1C"/>
    <w:rsid w:val="001A36A6"/>
    <w:rsid w:val="001B5323"/>
    <w:rsid w:val="001E3CED"/>
    <w:rsid w:val="00210E06"/>
    <w:rsid w:val="00241798"/>
    <w:rsid w:val="00244203"/>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8B6DA0"/>
    <w:rsid w:val="00916C25"/>
    <w:rsid w:val="009404CA"/>
    <w:rsid w:val="00965F0F"/>
    <w:rsid w:val="0097387A"/>
    <w:rsid w:val="009A01AF"/>
    <w:rsid w:val="009B694C"/>
    <w:rsid w:val="00A23758"/>
    <w:rsid w:val="00A237B3"/>
    <w:rsid w:val="00B57DC1"/>
    <w:rsid w:val="00B91135"/>
    <w:rsid w:val="00BC1FE5"/>
    <w:rsid w:val="00BC4DA6"/>
    <w:rsid w:val="00C12CC8"/>
    <w:rsid w:val="00CA05F9"/>
    <w:rsid w:val="00CB6C8E"/>
    <w:rsid w:val="00DB0F77"/>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ListParagraph">
    <w:name w:val="List Paragraph"/>
    <w:basedOn w:val="Normal"/>
    <w:uiPriority w:val="34"/>
    <w:qFormat/>
    <w:rsid w:val="00CB6C8E"/>
    <w:pPr>
      <w:ind w:left="720"/>
      <w:contextualSpacing/>
    </w:pPr>
  </w:style>
  <w:style w:type="paragraph" w:styleId="CommentSubject">
    <w:name w:val="annotation subject"/>
    <w:basedOn w:val="CommentText"/>
    <w:next w:val="CommentText"/>
    <w:link w:val="CommentSubjectChar"/>
    <w:uiPriority w:val="99"/>
    <w:semiHidden/>
    <w:unhideWhenUsed/>
    <w:rsid w:val="00CB6C8E"/>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CB6C8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nor.beardmore@dfo-mpo.gc.ca" TargetMode="External"/><Relationship Id="rId5" Type="http://schemas.openxmlformats.org/officeDocument/2006/relationships/hyperlink" Target="https://www.ceaa-acee.gc.ca/050/evaluations/Protection?culture=e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4</cp:revision>
  <dcterms:created xsi:type="dcterms:W3CDTF">2022-04-08T20:45:00Z</dcterms:created>
  <dcterms:modified xsi:type="dcterms:W3CDTF">2022-04-09T03:45:00Z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