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1E49F64" w:rsidR="00D558AC" w:rsidRPr="0075674D" w:rsidRDefault="000D44AE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73601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73601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73601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73601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73601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73601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73601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736015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73601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73601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73601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73601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24"/>
              <w:gridCol w:w="2916"/>
              <w:gridCol w:w="3924"/>
            </w:tblGrid>
            <w:tr w:rsidR="0081595E" w:rsidRPr="001C3F5C" w14:paraId="7C3181FF" w14:textId="77777777" w:rsidTr="0031222C">
              <w:trPr>
                <w:tblHeader/>
              </w:trPr>
              <w:tc>
                <w:tcPr>
                  <w:tcW w:w="3724" w:type="dxa"/>
                </w:tcPr>
                <w:p w14:paraId="49089FAD" w14:textId="69F9E2E5" w:rsidR="0081595E" w:rsidRPr="00800881" w:rsidRDefault="0081595E" w:rsidP="0081595E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2916" w:type="dxa"/>
                </w:tcPr>
                <w:p w14:paraId="6AE29200" w14:textId="4E9B87AB" w:rsidR="0081595E" w:rsidRPr="00800881" w:rsidRDefault="0081595E" w:rsidP="0081595E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924" w:type="dxa"/>
                </w:tcPr>
                <w:p w14:paraId="11080842" w14:textId="71120CBC" w:rsidR="0081595E" w:rsidRPr="00800881" w:rsidRDefault="0081595E" w:rsidP="0081595E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31222C">
              <w:tc>
                <w:tcPr>
                  <w:tcW w:w="3724" w:type="dxa"/>
                </w:tcPr>
                <w:p w14:paraId="1255126B" w14:textId="70695BDC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1595E">
                    <w:rPr>
                      <w:rFonts w:cstheme="minorHAnsi"/>
                      <w:i/>
                      <w:color w:val="808080" w:themeColor="background1" w:themeShade="80"/>
                    </w:rPr>
                    <w:t>B.9 Social and Economic Conditions Baseline Report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2916" w:type="dxa"/>
                </w:tcPr>
                <w:p w14:paraId="64B0533C" w14:textId="1F4E481F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 shapefiles</w:t>
                  </w:r>
                </w:p>
              </w:tc>
              <w:tc>
                <w:tcPr>
                  <w:tcW w:w="3924" w:type="dxa"/>
                </w:tcPr>
                <w:p w14:paraId="636A3917" w14:textId="77777777" w:rsidR="0081595E" w:rsidRPr="008A43C5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5B75FFC2" w14:textId="7D1D0516" w:rsidR="00EA2A0B" w:rsidRPr="00D56E33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‘_DataSummary_Socioeconomics.xlsx’ for detailed list of layers, filenames and reports</w:t>
                  </w:r>
                </w:p>
              </w:tc>
            </w:tr>
            <w:tr w:rsidR="00EA2A0B" w:rsidRPr="001C3F5C" w14:paraId="64605180" w14:textId="77777777" w:rsidTr="0031222C">
              <w:tc>
                <w:tcPr>
                  <w:tcW w:w="3724" w:type="dxa"/>
                </w:tcPr>
                <w:p w14:paraId="63350636" w14:textId="79165CC4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1595E">
                    <w:rPr>
                      <w:rFonts w:cstheme="minorHAnsi"/>
                      <w:i/>
                      <w:color w:val="808080" w:themeColor="background1" w:themeShade="80"/>
                    </w:rPr>
                    <w:t>Chapter 23 Assessment of Potential Effects on Economic Conditions</w:t>
                  </w:r>
                </w:p>
              </w:tc>
              <w:tc>
                <w:tcPr>
                  <w:tcW w:w="2916" w:type="dxa"/>
                </w:tcPr>
                <w:p w14:paraId="043C3FD4" w14:textId="0B542047" w:rsidR="00EA2A0B" w:rsidRPr="00D56E33" w:rsidRDefault="0073601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81595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</w:t>
                  </w:r>
                </w:p>
              </w:tc>
              <w:tc>
                <w:tcPr>
                  <w:tcW w:w="3924" w:type="dxa"/>
                </w:tcPr>
                <w:p w14:paraId="5EB8432C" w14:textId="77777777" w:rsidR="0081595E" w:rsidRPr="008A43C5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1669654F" w14:textId="5DF5E751" w:rsidR="00EA2A0B" w:rsidRPr="00D56E33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‘_DataSummary_Socioeconomics.xlsx’ for detailed list of layers, filenames and reports</w:t>
                  </w:r>
                </w:p>
              </w:tc>
            </w:tr>
            <w:tr w:rsidR="00EA2A0B" w:rsidRPr="001C3F5C" w14:paraId="360E6D66" w14:textId="77777777" w:rsidTr="0031222C">
              <w:tc>
                <w:tcPr>
                  <w:tcW w:w="3724" w:type="dxa"/>
                </w:tcPr>
                <w:p w14:paraId="5E23987B" w14:textId="5515DC8F" w:rsidR="00EA2A0B" w:rsidRPr="00D56E33" w:rsidRDefault="0031222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22C">
                    <w:rPr>
                      <w:rFonts w:cstheme="minorHAnsi"/>
                      <w:i/>
                      <w:color w:val="808080" w:themeColor="background1" w:themeShade="80"/>
                    </w:rPr>
                    <w:t>C.10 Economic Impact Assessment  </w:t>
                  </w:r>
                </w:p>
              </w:tc>
              <w:tc>
                <w:tcPr>
                  <w:tcW w:w="2916" w:type="dxa"/>
                </w:tcPr>
                <w:p w14:paraId="169D7FA0" w14:textId="344025D8" w:rsidR="00EA2A0B" w:rsidRPr="00D56E33" w:rsidRDefault="0031222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 shapefiles</w:t>
                  </w:r>
                </w:p>
              </w:tc>
              <w:tc>
                <w:tcPr>
                  <w:tcW w:w="3924" w:type="dxa"/>
                </w:tcPr>
                <w:p w14:paraId="34525732" w14:textId="77777777" w:rsidR="0031222C" w:rsidRPr="008A43C5" w:rsidRDefault="0031222C" w:rsidP="0031222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3335E7E8" w14:textId="55E7E36B" w:rsidR="00EA2A0B" w:rsidRPr="00D56E33" w:rsidRDefault="0031222C" w:rsidP="0031222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‘_DataSummary_Socioeconomics.xlsx’ for detailed list of layers, filenames and reports</w:t>
                  </w:r>
                </w:p>
              </w:tc>
            </w:tr>
            <w:tr w:rsidR="00EA2A0B" w:rsidRPr="001C3F5C" w14:paraId="2246737B" w14:textId="77777777" w:rsidTr="0031222C">
              <w:tc>
                <w:tcPr>
                  <w:tcW w:w="3724" w:type="dxa"/>
                </w:tcPr>
                <w:p w14:paraId="6287ABC8" w14:textId="6D750219" w:rsidR="00EA2A0B" w:rsidRPr="001C3F5C" w:rsidRDefault="0073601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Chapter 22 Assessment of Potential Effects on Social Conditions</w:t>
                  </w:r>
                </w:p>
              </w:tc>
              <w:tc>
                <w:tcPr>
                  <w:tcW w:w="2916" w:type="dxa"/>
                </w:tcPr>
                <w:p w14:paraId="09D60DAC" w14:textId="4FE1FEE9" w:rsidR="00EA2A0B" w:rsidRPr="001C3F5C" w:rsidRDefault="0073601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 shapefiles</w:t>
                  </w:r>
                </w:p>
              </w:tc>
              <w:tc>
                <w:tcPr>
                  <w:tcW w:w="3924" w:type="dxa"/>
                </w:tcPr>
                <w:p w14:paraId="322DDC22" w14:textId="77777777" w:rsidR="00736015" w:rsidRPr="008A43C5" w:rsidRDefault="00736015" w:rsidP="0073601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73D7362E" w14:textId="2462D474" w:rsidR="00EA2A0B" w:rsidRPr="001C3F5C" w:rsidRDefault="00736015" w:rsidP="0073601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Please see included excel file ‘_DataSummary_Socioeconomics.xlsx’ 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lastRenderedPageBreak/>
                    <w:t>for detailed list of layers, filenames and reports</w:t>
                  </w:r>
                </w:p>
              </w:tc>
            </w:tr>
            <w:tr w:rsidR="00EA2A0B" w:rsidRPr="001C3F5C" w14:paraId="6AB057ED" w14:textId="77777777" w:rsidTr="0031222C">
              <w:tc>
                <w:tcPr>
                  <w:tcW w:w="3724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916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924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0B1BBC"/>
    <w:rsid w:val="000D44AE"/>
    <w:rsid w:val="00104290"/>
    <w:rsid w:val="001548A1"/>
    <w:rsid w:val="00190E9C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2F4C0D"/>
    <w:rsid w:val="003066C4"/>
    <w:rsid w:val="00306E3B"/>
    <w:rsid w:val="0031222C"/>
    <w:rsid w:val="0034545E"/>
    <w:rsid w:val="00350FF3"/>
    <w:rsid w:val="00361F0D"/>
    <w:rsid w:val="00373C37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B2AE5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167B"/>
    <w:rsid w:val="00714152"/>
    <w:rsid w:val="00736015"/>
    <w:rsid w:val="007465E5"/>
    <w:rsid w:val="0075674D"/>
    <w:rsid w:val="007941EB"/>
    <w:rsid w:val="007A167E"/>
    <w:rsid w:val="007A634E"/>
    <w:rsid w:val="007E4B35"/>
    <w:rsid w:val="00800881"/>
    <w:rsid w:val="00802180"/>
    <w:rsid w:val="0080629C"/>
    <w:rsid w:val="00806D41"/>
    <w:rsid w:val="0081595E"/>
    <w:rsid w:val="00826AC1"/>
    <w:rsid w:val="008575FE"/>
    <w:rsid w:val="00861584"/>
    <w:rsid w:val="0088498B"/>
    <w:rsid w:val="008A3AA0"/>
    <w:rsid w:val="008A43C5"/>
    <w:rsid w:val="008A5407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D5F82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1146"/>
    <w:rsid w:val="00C032D7"/>
    <w:rsid w:val="00C34838"/>
    <w:rsid w:val="00C65670"/>
    <w:rsid w:val="00C67CC6"/>
    <w:rsid w:val="00C7330C"/>
    <w:rsid w:val="00C81DAF"/>
    <w:rsid w:val="00C8614C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81A39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0B1BBC"/>
    <w:rsid w:val="00142629"/>
    <w:rsid w:val="00152BBA"/>
    <w:rsid w:val="001D7FE8"/>
    <w:rsid w:val="001E3900"/>
    <w:rsid w:val="00242752"/>
    <w:rsid w:val="00317CEF"/>
    <w:rsid w:val="00350FF3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806B51"/>
    <w:rsid w:val="00956870"/>
    <w:rsid w:val="0098282A"/>
    <w:rsid w:val="009E5AB0"/>
    <w:rsid w:val="00A126FC"/>
    <w:rsid w:val="00A66B06"/>
    <w:rsid w:val="00AD5F82"/>
    <w:rsid w:val="00AF09E6"/>
    <w:rsid w:val="00B57AD3"/>
    <w:rsid w:val="00BE0563"/>
    <w:rsid w:val="00BF621D"/>
    <w:rsid w:val="00C34838"/>
    <w:rsid w:val="00C8614C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1A39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18</cp:revision>
  <dcterms:created xsi:type="dcterms:W3CDTF">2022-05-10T18:38:00Z</dcterms:created>
  <dcterms:modified xsi:type="dcterms:W3CDTF">2024-11-21T16:34:00Z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