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A626" w14:textId="77777777" w:rsidR="00B44685" w:rsidRPr="00FA5BB1" w:rsidRDefault="00171A43" w:rsidP="00B44685">
      <w:pPr>
        <w:rPr>
          <w:rFonts w:asciiTheme="majorHAnsi" w:hAnsiTheme="majorHAnsi"/>
          <w:sz w:val="24"/>
          <w:szCs w:val="24"/>
        </w:rPr>
      </w:pPr>
      <w:r w:rsidRPr="00FA5BB1">
        <w:rPr>
          <w:rFonts w:asciiTheme="majorHAnsi" w:hAnsiTheme="majorHAnsi"/>
          <w:b/>
          <w:bCs/>
          <w:sz w:val="24"/>
          <w:szCs w:val="24"/>
        </w:rPr>
        <w:t>NOTICE OF INTENT TO MAKE A DETERMINATION</w:t>
      </w:r>
    </w:p>
    <w:p w14:paraId="1214F452" w14:textId="4268F2DB" w:rsidR="00B44685" w:rsidRPr="00FA5BB1" w:rsidRDefault="00D77172" w:rsidP="00B44685">
      <w:pPr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D77172">
        <w:rPr>
          <w:rFonts w:asciiTheme="majorHAnsi" w:hAnsiTheme="majorHAnsi"/>
          <w:b/>
          <w:bCs/>
          <w:sz w:val="24"/>
          <w:szCs w:val="24"/>
        </w:rPr>
        <w:t>Telus</w:t>
      </w:r>
      <w:proofErr w:type="spellEnd"/>
      <w:r w:rsidRPr="00D77172">
        <w:rPr>
          <w:rFonts w:asciiTheme="majorHAnsi" w:hAnsiTheme="majorHAnsi"/>
          <w:b/>
          <w:bCs/>
          <w:sz w:val="24"/>
          <w:szCs w:val="24"/>
        </w:rPr>
        <w:t xml:space="preserve"> Communications Tower - </w:t>
      </w:r>
      <w:proofErr w:type="spellStart"/>
      <w:r w:rsidRPr="00D77172">
        <w:rPr>
          <w:rFonts w:asciiTheme="majorHAnsi" w:hAnsiTheme="majorHAnsi"/>
          <w:b/>
          <w:bCs/>
          <w:sz w:val="24"/>
          <w:szCs w:val="24"/>
        </w:rPr>
        <w:t>Skeetchestn</w:t>
      </w:r>
      <w:proofErr w:type="spellEnd"/>
      <w:r w:rsidRPr="00D77172">
        <w:rPr>
          <w:rFonts w:asciiTheme="majorHAnsi" w:hAnsiTheme="majorHAnsi"/>
          <w:b/>
          <w:bCs/>
          <w:sz w:val="24"/>
          <w:szCs w:val="24"/>
        </w:rPr>
        <w:t xml:space="preserve"> First Nation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B44685" w:rsidRPr="00FA5BB1">
        <w:rPr>
          <w:rFonts w:asciiTheme="majorHAnsi" w:hAnsiTheme="majorHAnsi"/>
          <w:b/>
          <w:bCs/>
          <w:sz w:val="24"/>
          <w:szCs w:val="24"/>
        </w:rPr>
        <w:t xml:space="preserve">– Public Comments Invited </w:t>
      </w:r>
    </w:p>
    <w:p w14:paraId="48EDB2A6" w14:textId="77777777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</w:p>
    <w:p w14:paraId="61EB615F" w14:textId="03E4C521" w:rsidR="00B44685" w:rsidRPr="00FA5BB1" w:rsidRDefault="009A498B" w:rsidP="00B446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04, 2026</w:t>
      </w:r>
      <w:r w:rsidR="00B44685" w:rsidRPr="00FA5BB1">
        <w:rPr>
          <w:rFonts w:asciiTheme="majorHAnsi" w:hAnsiTheme="majorHAnsi"/>
          <w:sz w:val="24"/>
          <w:szCs w:val="24"/>
        </w:rPr>
        <w:t xml:space="preserve"> – Indigenous Services Canada must determine whether the proposed</w:t>
      </w:r>
      <w:r w:rsidR="00B44685" w:rsidRPr="009A498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A498B">
        <w:rPr>
          <w:rFonts w:asciiTheme="majorHAnsi" w:hAnsiTheme="majorHAnsi"/>
          <w:sz w:val="24"/>
          <w:szCs w:val="24"/>
        </w:rPr>
        <w:t>Telus</w:t>
      </w:r>
      <w:proofErr w:type="spellEnd"/>
      <w:r w:rsidRPr="009A498B">
        <w:rPr>
          <w:rFonts w:asciiTheme="majorHAnsi" w:hAnsiTheme="majorHAnsi"/>
          <w:sz w:val="24"/>
          <w:szCs w:val="24"/>
        </w:rPr>
        <w:t xml:space="preserve"> Communications Tower</w:t>
      </w:r>
      <w:r w:rsidR="00B44685" w:rsidRPr="00FA5BB1">
        <w:rPr>
          <w:rFonts w:asciiTheme="majorHAnsi" w:hAnsiTheme="majorHAnsi"/>
          <w:sz w:val="24"/>
          <w:szCs w:val="24"/>
        </w:rPr>
        <w:t xml:space="preserve">, located in </w:t>
      </w:r>
      <w:proofErr w:type="spellStart"/>
      <w:r w:rsidRPr="009A498B">
        <w:rPr>
          <w:rFonts w:asciiTheme="majorHAnsi" w:hAnsiTheme="majorHAnsi"/>
          <w:sz w:val="24"/>
          <w:szCs w:val="24"/>
        </w:rPr>
        <w:t>Skeetchestn</w:t>
      </w:r>
      <w:proofErr w:type="spellEnd"/>
      <w:r w:rsidRPr="009A498B">
        <w:rPr>
          <w:rFonts w:asciiTheme="majorHAnsi" w:hAnsiTheme="majorHAnsi"/>
          <w:sz w:val="24"/>
          <w:szCs w:val="24"/>
        </w:rPr>
        <w:t xml:space="preserve"> First Nation</w:t>
      </w:r>
      <w:r>
        <w:rPr>
          <w:rFonts w:asciiTheme="majorHAnsi" w:hAnsiTheme="majorHAnsi"/>
          <w:sz w:val="24"/>
          <w:szCs w:val="24"/>
        </w:rPr>
        <w:t xml:space="preserve"> </w:t>
      </w:r>
      <w:r w:rsidR="00B44685" w:rsidRPr="00FA5BB1">
        <w:rPr>
          <w:rFonts w:asciiTheme="majorHAnsi" w:hAnsiTheme="majorHAnsi"/>
          <w:sz w:val="24"/>
          <w:szCs w:val="24"/>
        </w:rPr>
        <w:t xml:space="preserve">is likely to cause significant adverse environmental effects. To help inform this determination, Indigenous Services Canada is inviting comments from the public respecting that determination. </w:t>
      </w:r>
    </w:p>
    <w:p w14:paraId="1E0355E7" w14:textId="77777777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</w:p>
    <w:p w14:paraId="010330F9" w14:textId="08CB06A2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  <w:r w:rsidRPr="00FA5BB1">
        <w:rPr>
          <w:rFonts w:asciiTheme="majorHAnsi" w:hAnsiTheme="majorHAnsi"/>
          <w:sz w:val="24"/>
          <w:szCs w:val="24"/>
        </w:rPr>
        <w:t xml:space="preserve">Written comments must be submitted by </w:t>
      </w:r>
      <w:r w:rsidR="009A498B">
        <w:rPr>
          <w:rFonts w:asciiTheme="majorHAnsi" w:hAnsiTheme="majorHAnsi"/>
          <w:sz w:val="24"/>
          <w:szCs w:val="24"/>
        </w:rPr>
        <w:t>June 05, 2026</w:t>
      </w:r>
      <w:r w:rsidRPr="00FA5BB1">
        <w:rPr>
          <w:rFonts w:asciiTheme="majorHAnsi" w:hAnsiTheme="majorHAnsi"/>
          <w:sz w:val="24"/>
          <w:szCs w:val="24"/>
        </w:rPr>
        <w:t xml:space="preserve"> to: </w:t>
      </w:r>
    </w:p>
    <w:p w14:paraId="727A80D1" w14:textId="77777777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</w:p>
    <w:p w14:paraId="35D833FB" w14:textId="6091165B" w:rsidR="00B44685" w:rsidRPr="00FA5BB1" w:rsidRDefault="00FA5BB1" w:rsidP="00B44685">
      <w:pPr>
        <w:rPr>
          <w:rFonts w:asciiTheme="majorHAnsi" w:hAnsiTheme="majorHAnsi"/>
          <w:sz w:val="24"/>
          <w:szCs w:val="24"/>
        </w:rPr>
      </w:pPr>
      <w:r w:rsidRPr="00FA5BB1">
        <w:rPr>
          <w:rFonts w:asciiTheme="majorHAnsi" w:hAnsiTheme="majorHAnsi"/>
          <w:sz w:val="24"/>
          <w:szCs w:val="24"/>
        </w:rPr>
        <w:t>BC Environment Team</w:t>
      </w:r>
      <w:r w:rsidRPr="00FA5BB1">
        <w:rPr>
          <w:rFonts w:asciiTheme="majorHAnsi" w:hAnsiTheme="majorHAnsi"/>
          <w:sz w:val="24"/>
          <w:szCs w:val="24"/>
        </w:rPr>
        <w:br/>
        <w:t>Indigenous Services Canada</w:t>
      </w:r>
      <w:r w:rsidRPr="00FA5BB1">
        <w:rPr>
          <w:rFonts w:asciiTheme="majorHAnsi" w:hAnsiTheme="majorHAnsi"/>
          <w:sz w:val="24"/>
          <w:szCs w:val="24"/>
        </w:rPr>
        <w:br/>
        <w:t>600-1138 Melville Street</w:t>
      </w:r>
      <w:r w:rsidRPr="00FA5BB1">
        <w:rPr>
          <w:rFonts w:asciiTheme="majorHAnsi" w:hAnsiTheme="majorHAnsi"/>
          <w:sz w:val="24"/>
          <w:szCs w:val="24"/>
        </w:rPr>
        <w:br/>
        <w:t>Vancouver, British Columbia V6E 4S3</w:t>
      </w:r>
      <w:r w:rsidRPr="00FA5BB1">
        <w:rPr>
          <w:rFonts w:asciiTheme="majorHAnsi" w:hAnsiTheme="majorHAnsi"/>
          <w:sz w:val="24"/>
          <w:szCs w:val="24"/>
        </w:rPr>
        <w:br/>
        <w:t xml:space="preserve">Email: </w:t>
      </w:r>
      <w:hyperlink r:id="rId7" w:tgtFrame="_blank" w:tooltip="mailto:bcciarpubliccomments@sac-isc.gc.ca" w:history="1">
        <w:r w:rsidRPr="00FA5BB1">
          <w:rPr>
            <w:rStyle w:val="Hyperlink"/>
            <w:rFonts w:asciiTheme="majorHAnsi" w:hAnsiTheme="majorHAnsi"/>
            <w:sz w:val="24"/>
            <w:szCs w:val="24"/>
          </w:rPr>
          <w:t>bcciarpubliccomments@sac-isc.gc.ca</w:t>
        </w:r>
      </w:hyperlink>
    </w:p>
    <w:p w14:paraId="3BB1C4F8" w14:textId="77777777" w:rsidR="00FA5BB1" w:rsidRPr="00FA5BB1" w:rsidRDefault="00FA5BB1" w:rsidP="00B44685">
      <w:pPr>
        <w:rPr>
          <w:rFonts w:asciiTheme="majorHAnsi" w:hAnsiTheme="majorHAnsi"/>
          <w:sz w:val="24"/>
          <w:szCs w:val="24"/>
        </w:rPr>
      </w:pPr>
    </w:p>
    <w:p w14:paraId="6BD03CBC" w14:textId="77777777" w:rsidR="00B44685" w:rsidRPr="00FA5BB1" w:rsidRDefault="00B44685" w:rsidP="00B44685">
      <w:pPr>
        <w:rPr>
          <w:rFonts w:asciiTheme="majorHAnsi" w:hAnsiTheme="majorHAnsi"/>
          <w:b/>
          <w:bCs/>
          <w:sz w:val="24"/>
          <w:szCs w:val="24"/>
        </w:rPr>
      </w:pPr>
    </w:p>
    <w:p w14:paraId="3E9F19D2" w14:textId="77777777" w:rsidR="00FA5BB1" w:rsidRPr="00FA5BB1" w:rsidRDefault="00FA5BB1" w:rsidP="00B44685">
      <w:pPr>
        <w:rPr>
          <w:rFonts w:asciiTheme="majorHAnsi" w:hAnsiTheme="majorHAnsi"/>
          <w:b/>
          <w:sz w:val="24"/>
          <w:szCs w:val="24"/>
        </w:rPr>
      </w:pPr>
    </w:p>
    <w:p w14:paraId="2EB6ED09" w14:textId="77777777" w:rsidR="00B44685" w:rsidRPr="00FA5BB1" w:rsidRDefault="00B44685" w:rsidP="00B44685">
      <w:pPr>
        <w:rPr>
          <w:rFonts w:asciiTheme="majorHAnsi" w:hAnsiTheme="majorHAnsi"/>
          <w:b/>
          <w:sz w:val="24"/>
          <w:szCs w:val="24"/>
        </w:rPr>
      </w:pPr>
    </w:p>
    <w:p w14:paraId="3AB04C1C" w14:textId="77777777" w:rsidR="00B44685" w:rsidRPr="00FA5BB1" w:rsidRDefault="00171A43" w:rsidP="00B44685">
      <w:pPr>
        <w:rPr>
          <w:rFonts w:asciiTheme="majorHAnsi" w:hAnsiTheme="majorHAnsi"/>
          <w:b/>
          <w:sz w:val="24"/>
          <w:szCs w:val="24"/>
        </w:rPr>
      </w:pPr>
      <w:r w:rsidRPr="00FA5BB1">
        <w:rPr>
          <w:rFonts w:asciiTheme="majorHAnsi" w:hAnsiTheme="majorHAnsi"/>
          <w:b/>
          <w:sz w:val="24"/>
          <w:szCs w:val="24"/>
        </w:rPr>
        <w:t>AVIS PUBLIC</w:t>
      </w:r>
    </w:p>
    <w:p w14:paraId="18649FD9" w14:textId="36FD1BAA" w:rsidR="00B44685" w:rsidRPr="00FA5BB1" w:rsidRDefault="00D77172" w:rsidP="00B44685">
      <w:pPr>
        <w:rPr>
          <w:rFonts w:asciiTheme="majorHAnsi" w:hAnsiTheme="majorHAnsi"/>
          <w:b/>
          <w:sz w:val="24"/>
          <w:szCs w:val="24"/>
        </w:rPr>
      </w:pPr>
      <w:r w:rsidRPr="00D77172">
        <w:rPr>
          <w:rFonts w:asciiTheme="majorHAnsi" w:hAnsiTheme="majorHAnsi"/>
          <w:b/>
          <w:sz w:val="24"/>
          <w:szCs w:val="24"/>
        </w:rPr>
        <w:t xml:space="preserve">Tour de </w:t>
      </w:r>
      <w:proofErr w:type="spellStart"/>
      <w:r w:rsidRPr="00D77172">
        <w:rPr>
          <w:rFonts w:asciiTheme="majorHAnsi" w:hAnsiTheme="majorHAnsi"/>
          <w:b/>
          <w:sz w:val="24"/>
          <w:szCs w:val="24"/>
        </w:rPr>
        <w:t>télécommunications</w:t>
      </w:r>
      <w:proofErr w:type="spellEnd"/>
      <w:r w:rsidRPr="00D77172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77172">
        <w:rPr>
          <w:rFonts w:asciiTheme="majorHAnsi" w:hAnsiTheme="majorHAnsi"/>
          <w:b/>
          <w:sz w:val="24"/>
          <w:szCs w:val="24"/>
        </w:rPr>
        <w:t>Telus</w:t>
      </w:r>
      <w:proofErr w:type="spellEnd"/>
      <w:r w:rsidRPr="00D77172">
        <w:rPr>
          <w:rFonts w:asciiTheme="majorHAnsi" w:hAnsiTheme="majorHAnsi"/>
          <w:b/>
          <w:sz w:val="24"/>
          <w:szCs w:val="24"/>
        </w:rPr>
        <w:t xml:space="preserve"> - Première Nation de </w:t>
      </w:r>
      <w:proofErr w:type="spellStart"/>
      <w:r w:rsidRPr="00D77172">
        <w:rPr>
          <w:rFonts w:asciiTheme="majorHAnsi" w:hAnsiTheme="majorHAnsi"/>
          <w:b/>
          <w:sz w:val="24"/>
          <w:szCs w:val="24"/>
        </w:rPr>
        <w:t>Skeetchestn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="00B44685" w:rsidRPr="00FA5BB1">
        <w:rPr>
          <w:rFonts w:asciiTheme="majorHAnsi" w:hAnsiTheme="majorHAnsi"/>
          <w:b/>
          <w:sz w:val="24"/>
          <w:szCs w:val="24"/>
        </w:rPr>
        <w:t xml:space="preserve">– </w:t>
      </w:r>
      <w:proofErr w:type="spellStart"/>
      <w:r w:rsidR="00B44685" w:rsidRPr="00FA5BB1">
        <w:rPr>
          <w:rFonts w:asciiTheme="majorHAnsi" w:hAnsiTheme="majorHAnsi"/>
          <w:b/>
          <w:sz w:val="24"/>
          <w:szCs w:val="24"/>
        </w:rPr>
        <w:t>Période</w:t>
      </w:r>
      <w:proofErr w:type="spellEnd"/>
      <w:r w:rsidR="00B44685" w:rsidRPr="00FA5BB1">
        <w:rPr>
          <w:rFonts w:asciiTheme="majorHAnsi" w:hAnsiTheme="majorHAnsi"/>
          <w:b/>
          <w:sz w:val="24"/>
          <w:szCs w:val="24"/>
        </w:rPr>
        <w:t xml:space="preserve"> de consultation </w:t>
      </w:r>
      <w:proofErr w:type="spellStart"/>
      <w:r w:rsidR="00B44685" w:rsidRPr="00FA5BB1">
        <w:rPr>
          <w:rFonts w:asciiTheme="majorHAnsi" w:hAnsiTheme="majorHAnsi"/>
          <w:b/>
          <w:sz w:val="24"/>
          <w:szCs w:val="24"/>
        </w:rPr>
        <w:t>publique</w:t>
      </w:r>
      <w:proofErr w:type="spellEnd"/>
      <w:r w:rsidR="00B44685" w:rsidRPr="00FA5BB1">
        <w:rPr>
          <w:rFonts w:asciiTheme="majorHAnsi" w:hAnsiTheme="majorHAnsi"/>
          <w:b/>
          <w:sz w:val="24"/>
          <w:szCs w:val="24"/>
        </w:rPr>
        <w:t xml:space="preserve"> </w:t>
      </w:r>
    </w:p>
    <w:p w14:paraId="6754FADB" w14:textId="77777777" w:rsidR="00B44685" w:rsidRPr="00FA5BB1" w:rsidRDefault="00B44685" w:rsidP="00B44685">
      <w:pPr>
        <w:rPr>
          <w:rFonts w:asciiTheme="majorHAnsi" w:hAnsiTheme="majorHAnsi"/>
          <w:b/>
          <w:sz w:val="24"/>
          <w:szCs w:val="24"/>
        </w:rPr>
      </w:pPr>
    </w:p>
    <w:p w14:paraId="42289826" w14:textId="75D4E21E" w:rsidR="00B44685" w:rsidRPr="00FA5BB1" w:rsidRDefault="009A498B" w:rsidP="00B446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04 </w:t>
      </w:r>
      <w:proofErr w:type="spellStart"/>
      <w:r>
        <w:rPr>
          <w:rFonts w:asciiTheme="majorHAnsi" w:hAnsiTheme="majorHAnsi"/>
          <w:sz w:val="24"/>
          <w:szCs w:val="24"/>
        </w:rPr>
        <w:t>mai</w:t>
      </w:r>
      <w:proofErr w:type="spellEnd"/>
      <w:r>
        <w:rPr>
          <w:rFonts w:asciiTheme="majorHAnsi" w:hAnsiTheme="majorHAnsi"/>
          <w:sz w:val="24"/>
          <w:szCs w:val="24"/>
        </w:rPr>
        <w:t xml:space="preserve"> 2026</w:t>
      </w:r>
      <w:r w:rsidR="00B44685" w:rsidRPr="00FA5BB1">
        <w:rPr>
          <w:rFonts w:asciiTheme="majorHAnsi" w:hAnsiTheme="majorHAnsi"/>
          <w:sz w:val="24"/>
          <w:szCs w:val="24"/>
        </w:rPr>
        <w:t xml:space="preserve"> – Services aux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Autochtones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Canada doit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déterminer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si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projet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proposé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</w:t>
      </w:r>
      <w:r w:rsidRPr="009A498B">
        <w:rPr>
          <w:rFonts w:asciiTheme="majorHAnsi" w:hAnsiTheme="majorHAnsi"/>
          <w:sz w:val="24"/>
          <w:szCs w:val="24"/>
        </w:rPr>
        <w:t xml:space="preserve">Tour de </w:t>
      </w:r>
      <w:proofErr w:type="spellStart"/>
      <w:r w:rsidRPr="009A498B">
        <w:rPr>
          <w:rFonts w:asciiTheme="majorHAnsi" w:hAnsiTheme="majorHAnsi"/>
          <w:sz w:val="24"/>
          <w:szCs w:val="24"/>
        </w:rPr>
        <w:t>télécommunications</w:t>
      </w:r>
      <w:proofErr w:type="spellEnd"/>
      <w:r w:rsidRPr="009A498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A498B">
        <w:rPr>
          <w:rFonts w:asciiTheme="majorHAnsi" w:hAnsiTheme="majorHAnsi"/>
          <w:sz w:val="24"/>
          <w:szCs w:val="24"/>
        </w:rPr>
        <w:t>Telus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situé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à </w:t>
      </w:r>
      <w:r w:rsidRPr="009A498B">
        <w:rPr>
          <w:rFonts w:asciiTheme="majorHAnsi" w:hAnsiTheme="majorHAnsi"/>
          <w:sz w:val="24"/>
          <w:szCs w:val="24"/>
        </w:rPr>
        <w:t xml:space="preserve">Première Nation de </w:t>
      </w:r>
      <w:proofErr w:type="spellStart"/>
      <w:r w:rsidRPr="009A498B">
        <w:rPr>
          <w:rFonts w:asciiTheme="majorHAnsi" w:hAnsiTheme="majorHAnsi"/>
          <w:sz w:val="24"/>
          <w:szCs w:val="24"/>
        </w:rPr>
        <w:t>Skeetchestn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est susceptible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d’entrainer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effets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négatifs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importants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 xml:space="preserve"> sur </w:t>
      </w:r>
      <w:proofErr w:type="spellStart"/>
      <w:r w:rsidR="00B44685" w:rsidRPr="00FA5BB1">
        <w:rPr>
          <w:rFonts w:asciiTheme="majorHAnsi" w:hAnsiTheme="majorHAnsi"/>
          <w:sz w:val="24"/>
          <w:szCs w:val="24"/>
        </w:rPr>
        <w:t>l’environnement</w:t>
      </w:r>
      <w:proofErr w:type="spellEnd"/>
      <w:r w:rsidR="00B44685" w:rsidRPr="00FA5BB1">
        <w:rPr>
          <w:rFonts w:asciiTheme="majorHAnsi" w:hAnsiTheme="majorHAnsi"/>
          <w:sz w:val="24"/>
          <w:szCs w:val="24"/>
        </w:rPr>
        <w:t>.</w:t>
      </w:r>
    </w:p>
    <w:p w14:paraId="2A61B58F" w14:textId="77777777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</w:p>
    <w:p w14:paraId="017EFAEE" w14:textId="205F911D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  <w:r w:rsidRPr="00FA5BB1">
        <w:rPr>
          <w:rFonts w:asciiTheme="majorHAnsi" w:hAnsiTheme="majorHAnsi"/>
          <w:sz w:val="24"/>
          <w:szCs w:val="24"/>
        </w:rPr>
        <w:t xml:space="preserve">Les </w:t>
      </w:r>
      <w:proofErr w:type="spellStart"/>
      <w:r w:rsidRPr="00FA5BB1">
        <w:rPr>
          <w:rFonts w:asciiTheme="majorHAnsi" w:hAnsiTheme="majorHAnsi"/>
          <w:sz w:val="24"/>
          <w:szCs w:val="24"/>
        </w:rPr>
        <w:t>commentaires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A5BB1">
        <w:rPr>
          <w:rFonts w:asciiTheme="majorHAnsi" w:hAnsiTheme="majorHAnsi"/>
          <w:sz w:val="24"/>
          <w:szCs w:val="24"/>
        </w:rPr>
        <w:t>écrits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A5BB1">
        <w:rPr>
          <w:rFonts w:asciiTheme="majorHAnsi" w:hAnsiTheme="majorHAnsi"/>
          <w:sz w:val="24"/>
          <w:szCs w:val="24"/>
        </w:rPr>
        <w:t>peuvent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A5BB1">
        <w:rPr>
          <w:rFonts w:asciiTheme="majorHAnsi" w:hAnsiTheme="majorHAnsi"/>
          <w:sz w:val="24"/>
          <w:szCs w:val="24"/>
        </w:rPr>
        <w:t>être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A5BB1">
        <w:rPr>
          <w:rFonts w:asciiTheme="majorHAnsi" w:hAnsiTheme="majorHAnsi"/>
          <w:sz w:val="24"/>
          <w:szCs w:val="24"/>
        </w:rPr>
        <w:t>présentés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A5BB1">
        <w:rPr>
          <w:rFonts w:asciiTheme="majorHAnsi" w:hAnsiTheme="majorHAnsi"/>
          <w:sz w:val="24"/>
          <w:szCs w:val="24"/>
        </w:rPr>
        <w:t>d’ici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le </w:t>
      </w:r>
      <w:r w:rsidR="009A498B">
        <w:rPr>
          <w:rFonts w:asciiTheme="majorHAnsi" w:hAnsiTheme="majorHAnsi"/>
          <w:sz w:val="24"/>
          <w:szCs w:val="24"/>
        </w:rPr>
        <w:t xml:space="preserve">05 </w:t>
      </w:r>
      <w:proofErr w:type="spellStart"/>
      <w:r w:rsidR="009A498B">
        <w:rPr>
          <w:rFonts w:asciiTheme="majorHAnsi" w:hAnsiTheme="majorHAnsi"/>
          <w:sz w:val="24"/>
          <w:szCs w:val="24"/>
        </w:rPr>
        <w:t>juin</w:t>
      </w:r>
      <w:proofErr w:type="spellEnd"/>
      <w:r w:rsidR="009A498B">
        <w:rPr>
          <w:rFonts w:asciiTheme="majorHAnsi" w:hAnsiTheme="majorHAnsi"/>
          <w:sz w:val="24"/>
          <w:szCs w:val="24"/>
        </w:rPr>
        <w:t xml:space="preserve"> 2026</w:t>
      </w:r>
      <w:r w:rsidRPr="00FA5BB1">
        <w:rPr>
          <w:rFonts w:asciiTheme="majorHAnsi" w:hAnsiTheme="majorHAnsi"/>
          <w:sz w:val="24"/>
          <w:szCs w:val="24"/>
        </w:rPr>
        <w:t xml:space="preserve"> à: </w:t>
      </w:r>
    </w:p>
    <w:p w14:paraId="7F6D36FA" w14:textId="77777777" w:rsidR="00B44685" w:rsidRPr="00FA5BB1" w:rsidRDefault="00B44685" w:rsidP="00B44685">
      <w:pPr>
        <w:rPr>
          <w:rFonts w:asciiTheme="majorHAnsi" w:hAnsiTheme="majorHAnsi"/>
          <w:sz w:val="24"/>
          <w:szCs w:val="24"/>
        </w:rPr>
      </w:pPr>
    </w:p>
    <w:p w14:paraId="1B3A66A0" w14:textId="573563C8" w:rsidR="00B44685" w:rsidRPr="00FA5BB1" w:rsidRDefault="00FA5BB1" w:rsidP="00B44685">
      <w:pPr>
        <w:rPr>
          <w:rFonts w:asciiTheme="majorHAnsi" w:hAnsiTheme="majorHAnsi"/>
          <w:sz w:val="24"/>
          <w:szCs w:val="24"/>
        </w:rPr>
      </w:pPr>
      <w:r w:rsidRPr="00FA5BB1">
        <w:rPr>
          <w:rFonts w:asciiTheme="majorHAnsi" w:hAnsiTheme="majorHAnsi"/>
          <w:sz w:val="24"/>
          <w:szCs w:val="24"/>
        </w:rPr>
        <w:t xml:space="preserve">Équipe de </w:t>
      </w:r>
      <w:proofErr w:type="spellStart"/>
      <w:r w:rsidRPr="00FA5BB1">
        <w:rPr>
          <w:rFonts w:asciiTheme="majorHAnsi" w:hAnsiTheme="majorHAnsi"/>
          <w:sz w:val="24"/>
          <w:szCs w:val="24"/>
        </w:rPr>
        <w:t>l'environnement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de la C.-B. </w:t>
      </w:r>
      <w:r w:rsidRPr="00FA5BB1">
        <w:rPr>
          <w:rFonts w:asciiTheme="majorHAnsi" w:hAnsiTheme="majorHAnsi"/>
          <w:sz w:val="24"/>
          <w:szCs w:val="24"/>
        </w:rPr>
        <w:br/>
        <w:t xml:space="preserve">Services aux </w:t>
      </w:r>
      <w:proofErr w:type="spellStart"/>
      <w:r w:rsidRPr="00FA5BB1">
        <w:rPr>
          <w:rFonts w:asciiTheme="majorHAnsi" w:hAnsiTheme="majorHAnsi"/>
          <w:sz w:val="24"/>
          <w:szCs w:val="24"/>
        </w:rPr>
        <w:t>Autochtones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Canada </w:t>
      </w:r>
      <w:r w:rsidRPr="00FA5BB1">
        <w:rPr>
          <w:rFonts w:asciiTheme="majorHAnsi" w:hAnsiTheme="majorHAnsi"/>
          <w:sz w:val="24"/>
          <w:szCs w:val="24"/>
        </w:rPr>
        <w:br/>
        <w:t>600-1138 Rue Melville  </w:t>
      </w:r>
      <w:r w:rsidRPr="00FA5BB1">
        <w:rPr>
          <w:rFonts w:asciiTheme="majorHAnsi" w:hAnsiTheme="majorHAnsi"/>
          <w:sz w:val="24"/>
          <w:szCs w:val="24"/>
        </w:rPr>
        <w:br/>
        <w:t xml:space="preserve">Vancouver, </w:t>
      </w:r>
      <w:proofErr w:type="spellStart"/>
      <w:r w:rsidRPr="00FA5BB1">
        <w:rPr>
          <w:rFonts w:asciiTheme="majorHAnsi" w:hAnsiTheme="majorHAnsi"/>
          <w:sz w:val="24"/>
          <w:szCs w:val="24"/>
        </w:rPr>
        <w:t>Colombie-Britannique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 V6E 4S3 </w:t>
      </w:r>
      <w:r w:rsidRPr="00FA5BB1">
        <w:rPr>
          <w:rFonts w:asciiTheme="majorHAnsi" w:hAnsiTheme="majorHAnsi"/>
          <w:sz w:val="24"/>
          <w:szCs w:val="24"/>
        </w:rPr>
        <w:br/>
      </w:r>
      <w:proofErr w:type="spellStart"/>
      <w:r w:rsidRPr="00FA5BB1">
        <w:rPr>
          <w:rFonts w:asciiTheme="majorHAnsi" w:hAnsiTheme="majorHAnsi"/>
          <w:sz w:val="24"/>
          <w:szCs w:val="24"/>
        </w:rPr>
        <w:t>Courriel</w:t>
      </w:r>
      <w:proofErr w:type="spellEnd"/>
      <w:r w:rsidRPr="00FA5BB1">
        <w:rPr>
          <w:rFonts w:asciiTheme="majorHAnsi" w:hAnsiTheme="majorHAnsi"/>
          <w:sz w:val="24"/>
          <w:szCs w:val="24"/>
        </w:rPr>
        <w:t xml:space="preserve">: </w:t>
      </w:r>
      <w:hyperlink r:id="rId8" w:tgtFrame="_blank" w:tooltip="mailto:bcciarpubliccomments@sac-isc.gc.ca" w:history="1">
        <w:r w:rsidRPr="00FA5BB1">
          <w:rPr>
            <w:rStyle w:val="Hyperlink"/>
            <w:rFonts w:asciiTheme="majorHAnsi" w:hAnsiTheme="majorHAnsi"/>
            <w:sz w:val="24"/>
            <w:szCs w:val="24"/>
          </w:rPr>
          <w:t>bcciarpubliccomments@sac-isc.gc.ca</w:t>
        </w:r>
      </w:hyperlink>
    </w:p>
    <w:p w14:paraId="4922E4A0" w14:textId="77777777" w:rsidR="00FA5BB1" w:rsidRPr="00FA5BB1" w:rsidRDefault="00FA5BB1" w:rsidP="00B44685">
      <w:pPr>
        <w:rPr>
          <w:rFonts w:asciiTheme="majorHAnsi" w:hAnsiTheme="majorHAnsi"/>
          <w:sz w:val="24"/>
          <w:szCs w:val="24"/>
        </w:rPr>
      </w:pPr>
    </w:p>
    <w:p w14:paraId="69306324" w14:textId="77777777" w:rsidR="00171A43" w:rsidRPr="00FA5BB1" w:rsidRDefault="00171A43" w:rsidP="00B44685">
      <w:pPr>
        <w:rPr>
          <w:rFonts w:asciiTheme="majorHAnsi" w:hAnsiTheme="majorHAnsi"/>
          <w:b/>
          <w:sz w:val="24"/>
          <w:szCs w:val="24"/>
        </w:rPr>
      </w:pPr>
    </w:p>
    <w:p w14:paraId="49B9EC94" w14:textId="234B4C5B" w:rsidR="00E11679" w:rsidRDefault="00E11679" w:rsidP="00B44685">
      <w:pPr>
        <w:rPr>
          <w:rFonts w:asciiTheme="majorHAnsi" w:hAnsiTheme="majorHAnsi"/>
          <w:sz w:val="24"/>
          <w:szCs w:val="24"/>
        </w:rPr>
      </w:pPr>
    </w:p>
    <w:p w14:paraId="651517DB" w14:textId="77777777" w:rsidR="00E11679" w:rsidRDefault="00E11679" w:rsidP="00B44685">
      <w:pPr>
        <w:rPr>
          <w:rFonts w:asciiTheme="majorHAnsi" w:hAnsiTheme="majorHAnsi"/>
          <w:sz w:val="24"/>
          <w:szCs w:val="24"/>
        </w:rPr>
      </w:pPr>
    </w:p>
    <w:p w14:paraId="5EEF1710" w14:textId="77777777" w:rsidR="00E11679" w:rsidRDefault="00E11679" w:rsidP="00B44685">
      <w:pPr>
        <w:rPr>
          <w:rFonts w:asciiTheme="majorHAnsi" w:hAnsiTheme="majorHAnsi"/>
          <w:sz w:val="24"/>
          <w:szCs w:val="24"/>
        </w:rPr>
      </w:pPr>
    </w:p>
    <w:p w14:paraId="6E021932" w14:textId="77777777" w:rsidR="00E11679" w:rsidRDefault="00E11679" w:rsidP="00B44685">
      <w:pPr>
        <w:rPr>
          <w:rFonts w:asciiTheme="majorHAnsi" w:hAnsiTheme="majorHAnsi"/>
          <w:sz w:val="24"/>
          <w:szCs w:val="24"/>
        </w:rPr>
      </w:pPr>
    </w:p>
    <w:p w14:paraId="0A92C5FE" w14:textId="77777777" w:rsidR="00E11679" w:rsidRDefault="00E11679" w:rsidP="00B44685">
      <w:pPr>
        <w:rPr>
          <w:rFonts w:asciiTheme="majorHAnsi" w:hAnsiTheme="majorHAnsi"/>
          <w:sz w:val="24"/>
          <w:szCs w:val="24"/>
        </w:rPr>
      </w:pPr>
    </w:p>
    <w:p w14:paraId="28D57FF3" w14:textId="77777777" w:rsidR="00E11679" w:rsidRDefault="00E11679" w:rsidP="00B44685">
      <w:pPr>
        <w:rPr>
          <w:rFonts w:asciiTheme="majorHAnsi" w:hAnsiTheme="majorHAnsi"/>
          <w:sz w:val="24"/>
          <w:szCs w:val="24"/>
        </w:rPr>
      </w:pPr>
    </w:p>
    <w:p w14:paraId="39FFEC41" w14:textId="77777777" w:rsidR="00E11679" w:rsidRPr="00FA5BB1" w:rsidRDefault="00E11679" w:rsidP="00B44685">
      <w:pPr>
        <w:rPr>
          <w:rFonts w:asciiTheme="majorHAnsi" w:hAnsiTheme="majorHAnsi"/>
          <w:sz w:val="24"/>
          <w:szCs w:val="24"/>
        </w:rPr>
      </w:pPr>
    </w:p>
    <w:sectPr w:rsidR="00E11679" w:rsidRPr="00FA5BB1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38BF" w14:textId="77777777" w:rsidR="00FA5BB1" w:rsidRDefault="00FA5BB1" w:rsidP="00FA5BB1">
      <w:r>
        <w:separator/>
      </w:r>
    </w:p>
  </w:endnote>
  <w:endnote w:type="continuationSeparator" w:id="0">
    <w:p w14:paraId="29E7EC47" w14:textId="77777777" w:rsidR="00FA5BB1" w:rsidRDefault="00FA5BB1" w:rsidP="00FA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C4CF" w14:textId="77777777" w:rsidR="00FA5BB1" w:rsidRDefault="00FA5BB1" w:rsidP="00FA5BB1">
      <w:r>
        <w:separator/>
      </w:r>
    </w:p>
  </w:footnote>
  <w:footnote w:type="continuationSeparator" w:id="0">
    <w:p w14:paraId="3E831FB8" w14:textId="77777777" w:rsidR="00FA5BB1" w:rsidRDefault="00FA5BB1" w:rsidP="00FA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5D29" w14:textId="40B20C89" w:rsidR="00FA5BB1" w:rsidRDefault="00FA5B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97C04F" wp14:editId="70B3A8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76555"/>
              <wp:effectExtent l="0" t="0" r="0" b="4445"/>
              <wp:wrapNone/>
              <wp:docPr id="907538204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516F3" w14:textId="129E2858" w:rsidR="00FA5BB1" w:rsidRPr="00FA5BB1" w:rsidRDefault="00FA5BB1" w:rsidP="00FA5B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5B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7C0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50.35pt;margin-top:0;width:190.3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09516F3" w14:textId="129E2858" w:rsidR="00FA5BB1" w:rsidRPr="00FA5BB1" w:rsidRDefault="00FA5BB1" w:rsidP="00FA5B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A5BB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76CA" w14:textId="0CF4DED8" w:rsidR="00FA5BB1" w:rsidRDefault="00FA5B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5A9C9" wp14:editId="18EDBCF0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76555"/>
              <wp:effectExtent l="0" t="0" r="0" b="4445"/>
              <wp:wrapNone/>
              <wp:docPr id="72641971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DAD02" w14:textId="2A92D888" w:rsidR="00FA5BB1" w:rsidRPr="00FA5BB1" w:rsidRDefault="00FA5BB1" w:rsidP="00FA5B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5B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5A9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50.35pt;margin-top:0;width:190.35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206DAD02" w14:textId="2A92D888" w:rsidR="00FA5BB1" w:rsidRPr="00FA5BB1" w:rsidRDefault="00FA5BB1" w:rsidP="00FA5B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A5BB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D6D6" w14:textId="0CB321D0" w:rsidR="00FA5BB1" w:rsidRDefault="00FA5B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24D1D9" wp14:editId="3CD1AE1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417445" cy="376555"/>
              <wp:effectExtent l="0" t="0" r="0" b="4445"/>
              <wp:wrapNone/>
              <wp:docPr id="2134755302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7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0BC38" w14:textId="02C18EAF" w:rsidR="00FA5BB1" w:rsidRPr="00FA5BB1" w:rsidRDefault="00FA5BB1" w:rsidP="00FA5B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5B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4D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50.35pt;margin-top:0;width:190.3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180BC38" w14:textId="02C18EAF" w:rsidR="00FA5BB1" w:rsidRPr="00FA5BB1" w:rsidRDefault="00FA5BB1" w:rsidP="00FA5B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A5BB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0229"/>
    <w:multiLevelType w:val="hybridMultilevel"/>
    <w:tmpl w:val="3CEC8940"/>
    <w:lvl w:ilvl="0" w:tplc="25105E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5A05"/>
    <w:multiLevelType w:val="hybridMultilevel"/>
    <w:tmpl w:val="68CA7BC6"/>
    <w:lvl w:ilvl="0" w:tplc="25105E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2E89"/>
    <w:multiLevelType w:val="hybridMultilevel"/>
    <w:tmpl w:val="CD92D96A"/>
    <w:lvl w:ilvl="0" w:tplc="25105E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12B3"/>
    <w:multiLevelType w:val="hybridMultilevel"/>
    <w:tmpl w:val="185AB260"/>
    <w:lvl w:ilvl="0" w:tplc="25105E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63825">
    <w:abstractNumId w:val="1"/>
  </w:num>
  <w:num w:numId="2" w16cid:durableId="1382631279">
    <w:abstractNumId w:val="2"/>
  </w:num>
  <w:num w:numId="3" w16cid:durableId="982124083">
    <w:abstractNumId w:val="0"/>
  </w:num>
  <w:num w:numId="4" w16cid:durableId="96870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5"/>
    <w:rsid w:val="00057ACF"/>
    <w:rsid w:val="00066987"/>
    <w:rsid w:val="00171A43"/>
    <w:rsid w:val="001F0E6D"/>
    <w:rsid w:val="00714A35"/>
    <w:rsid w:val="009076BE"/>
    <w:rsid w:val="009A498B"/>
    <w:rsid w:val="00AD3906"/>
    <w:rsid w:val="00B44685"/>
    <w:rsid w:val="00B71D16"/>
    <w:rsid w:val="00BB1A46"/>
    <w:rsid w:val="00BC414C"/>
    <w:rsid w:val="00BE2054"/>
    <w:rsid w:val="00D77172"/>
    <w:rsid w:val="00E11679"/>
    <w:rsid w:val="00F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F992"/>
  <w15:chartTrackingRefBased/>
  <w15:docId w15:val="{7AD33893-8227-4D87-B869-C31CF87A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6BE"/>
    <w:rPr>
      <w:color w:val="0563C1" w:themeColor="hyperlink"/>
      <w:u w:val="single"/>
    </w:rPr>
  </w:style>
  <w:style w:type="paragraph" w:customStyle="1" w:styleId="Default">
    <w:name w:val="Default"/>
    <w:rsid w:val="00171A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BB1"/>
  </w:style>
  <w:style w:type="character" w:styleId="UnresolvedMention">
    <w:name w:val="Unresolved Mention"/>
    <w:basedOn w:val="DefaultParagraphFont"/>
    <w:uiPriority w:val="99"/>
    <w:semiHidden/>
    <w:unhideWhenUsed/>
    <w:rsid w:val="00FA5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iarpubliccomments@sac-isc.g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cciarpubliccomments@sac-isc.g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Hamilton</dc:creator>
  <cp:keywords/>
  <dc:description/>
  <cp:lastModifiedBy>Hamilton, Lee-Ann</cp:lastModifiedBy>
  <cp:revision>4</cp:revision>
  <dcterms:created xsi:type="dcterms:W3CDTF">2026-06-03T17:24:00Z</dcterms:created>
  <dcterms:modified xsi:type="dcterms:W3CDTF">2026-06-03T17:39:00Z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7f3dc7e6,3617ef1c,2b4c4900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2fef1a19-62e6-4f20-a595-1dd5a44a927f_Enabled">
    <vt:lpwstr>true</vt:lpwstr>
  </property>
  <property fmtid="{D5CDD505-2E9C-101B-9397-08002B2CF9AE}" pid="6" name="MSIP_Label_2fef1a19-62e6-4f20-a595-1dd5a44a927f_SetDate">
    <vt:lpwstr>2026-04-21T23:54:20Z</vt:lpwstr>
  </property>
  <property fmtid="{D5CDD505-2E9C-101B-9397-08002B2CF9AE}" pid="7" name="MSIP_Label_2fef1a19-62e6-4f20-a595-1dd5a44a927f_Method">
    <vt:lpwstr>Privileged</vt:lpwstr>
  </property>
  <property fmtid="{D5CDD505-2E9C-101B-9397-08002B2CF9AE}" pid="8" name="MSIP_Label_2fef1a19-62e6-4f20-a595-1dd5a44a927f_Name">
    <vt:lpwstr>UNCLASSIFIED</vt:lpwstr>
  </property>
  <property fmtid="{D5CDD505-2E9C-101B-9397-08002B2CF9AE}" pid="9" name="MSIP_Label_2fef1a19-62e6-4f20-a595-1dd5a44a927f_SiteId">
    <vt:lpwstr>727ce8f2-a756-412e-a4c6-95204ad68d84</vt:lpwstr>
  </property>
  <property fmtid="{D5CDD505-2E9C-101B-9397-08002B2CF9AE}" pid="10" name="MSIP_Label_2fef1a19-62e6-4f20-a595-1dd5a44a927f_ActionId">
    <vt:lpwstr>338b00b6-397c-4530-adaf-7777b3591d3e</vt:lpwstr>
  </property>
  <property fmtid="{D5CDD505-2E9C-101B-9397-08002B2CF9AE}" pid="11" name="MSIP_Label_2fef1a19-62e6-4f20-a595-1dd5a44a927f_ContentBits">
    <vt:lpwstr>1</vt:lpwstr>
  </property>
  <property fmtid="{D5CDD505-2E9C-101B-9397-08002B2CF9AE}" pid="12" name="MSIP_Label_2fef1a19-62e6-4f20-a595-1dd5a44a927f_Tag">
    <vt:lpwstr>10, 0, 1, 1</vt:lpwstr>
  </property>
</Properties>
</file>